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A7" w:rsidRPr="007F2FC9" w:rsidRDefault="008F3FA7" w:rsidP="008F3FA7">
      <w:pPr>
        <w:jc w:val="both"/>
        <w:rPr>
          <w:b/>
        </w:rPr>
      </w:pPr>
      <w:r w:rsidRPr="007F2FC9">
        <w:rPr>
          <w:b/>
        </w:rPr>
        <w:t>CONCURSO NACIONAL UNIVERSITARIO DE LITIGACIÓN PENAL (CNULP 2014)</w:t>
      </w:r>
    </w:p>
    <w:p w:rsidR="008F3FA7" w:rsidRDefault="008F3FA7" w:rsidP="008F3FA7">
      <w:pPr>
        <w:jc w:val="both"/>
      </w:pPr>
    </w:p>
    <w:p w:rsidR="008F3FA7" w:rsidRDefault="008F3FA7" w:rsidP="008F3FA7">
      <w:pPr>
        <w:jc w:val="both"/>
      </w:pPr>
      <w:r>
        <w:t xml:space="preserve">Se abrió la inscripción al </w:t>
      </w:r>
      <w:r w:rsidRPr="008C72DE">
        <w:rPr>
          <w:i/>
        </w:rPr>
        <w:t>Concurso Nacional Universitario de Litigación Penal (edición 2014)</w:t>
      </w:r>
      <w:r>
        <w:t xml:space="preserve">, según informó el Instituto de Estudios Comparados en Ciencias Penales y Sociales (INECIP). Se llevará a cabo en la Facultad de Derecho de la Universidad Nacional de Mar Del Plata, entre el 30 de octubre y 1 de noviembre de 2014. </w:t>
      </w:r>
    </w:p>
    <w:p w:rsidR="008F3FA7" w:rsidRDefault="008F3FA7" w:rsidP="008F3FA7">
      <w:pPr>
        <w:jc w:val="both"/>
      </w:pPr>
      <w:r>
        <w:t xml:space="preserve">Dicha competencia es organizada por el INECIP desde el año 2009, en coordinación con universidades nacionales de distintos puntos del país. El principal objetivo es impulsar la implementación de programas destinados a formar a los estudiantes universitarios en la lógica y dinámica de litigación de un sistema oral. </w:t>
      </w:r>
    </w:p>
    <w:p w:rsidR="008F3FA7" w:rsidRDefault="008F3FA7" w:rsidP="008F3FA7">
      <w:pPr>
        <w:jc w:val="both"/>
      </w:pPr>
      <w:r>
        <w:t xml:space="preserve">El Instituto convocó a las universidades interesadas a inscribirse en </w:t>
      </w:r>
      <w:r w:rsidR="005608E1">
        <w:t xml:space="preserve">el </w:t>
      </w:r>
      <w:r>
        <w:t>mism</w:t>
      </w:r>
      <w:r w:rsidR="005608E1">
        <w:t>o</w:t>
      </w:r>
      <w:r>
        <w:t>, estableciendo como fecha límite el 31 de agosto de 2014.</w:t>
      </w:r>
      <w:r w:rsidRPr="00AE1505">
        <w:t xml:space="preserve"> </w:t>
      </w:r>
      <w:r>
        <w:t xml:space="preserve">Para mayor información </w:t>
      </w:r>
      <w:bookmarkStart w:id="0" w:name="_GoBack"/>
      <w:bookmarkEnd w:id="0"/>
      <w:r>
        <w:t>pueden comunicarse a: capacitacioninecip@gmail.com, en tanto que el acceso al formulario de inscripción puede realizarse en: http://cnulpinecip.blogspot.com.ar/</w:t>
      </w:r>
    </w:p>
    <w:p w:rsidR="00072C28" w:rsidRPr="001434D0" w:rsidRDefault="001434D0">
      <w:pPr>
        <w:rPr>
          <w:b/>
          <w:color w:val="FF0000"/>
        </w:rPr>
      </w:pPr>
      <w:r w:rsidRPr="001434D0">
        <w:rPr>
          <w:b/>
          <w:color w:val="FF0000"/>
        </w:rPr>
        <w:t>VA LOGO</w:t>
      </w:r>
      <w:r>
        <w:rPr>
          <w:b/>
          <w:color w:val="FF0000"/>
        </w:rPr>
        <w:t xml:space="preserve"> </w:t>
      </w:r>
      <w:proofErr w:type="spellStart"/>
      <w:r w:rsidRPr="001434D0">
        <w:rPr>
          <w:b/>
          <w:color w:val="FF0000"/>
        </w:rPr>
        <w:t>Logo</w:t>
      </w:r>
      <w:proofErr w:type="spellEnd"/>
      <w:r w:rsidRPr="001434D0">
        <w:rPr>
          <w:b/>
          <w:color w:val="FF0000"/>
        </w:rPr>
        <w:t xml:space="preserve"> CNL (1)</w:t>
      </w:r>
      <w:r>
        <w:rPr>
          <w:b/>
          <w:color w:val="FF0000"/>
        </w:rPr>
        <w:t>.jpg</w:t>
      </w:r>
    </w:p>
    <w:sectPr w:rsidR="00072C28" w:rsidRPr="001434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A7"/>
    <w:rsid w:val="000421AA"/>
    <w:rsid w:val="001434D0"/>
    <w:rsid w:val="005608E1"/>
    <w:rsid w:val="008F3FA7"/>
    <w:rsid w:val="00CE56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892</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2014-08-04T13:55:00Z</dcterms:created>
  <dcterms:modified xsi:type="dcterms:W3CDTF">2014-08-04T13:58:00Z</dcterms:modified>
</cp:coreProperties>
</file>